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2C" w:rsidRPr="00B1222C" w:rsidRDefault="00B1222C" w:rsidP="00B122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22C" w:rsidRPr="00B1222C" w:rsidRDefault="00B1222C" w:rsidP="00B1222C">
      <w:pPr>
        <w:shd w:val="clear" w:color="auto" w:fill="FFFFFF"/>
        <w:spacing w:after="75" w:line="288" w:lineRule="atLeast"/>
        <w:outlineLvl w:val="0"/>
        <w:rPr>
          <w:rFonts w:ascii="Arial" w:eastAsia="Times New Roman" w:hAnsi="Arial" w:cs="Arial"/>
          <w:color w:val="673509"/>
          <w:kern w:val="36"/>
          <w:sz w:val="53"/>
          <w:szCs w:val="53"/>
        </w:rPr>
      </w:pPr>
      <w:proofErr w:type="spellStart"/>
      <w:r w:rsidRPr="00B1222C">
        <w:rPr>
          <w:rFonts w:ascii="Arial" w:eastAsia="Times New Roman" w:hAnsi="Arial" w:cs="Arial"/>
          <w:color w:val="673509"/>
          <w:kern w:val="36"/>
          <w:sz w:val="53"/>
          <w:szCs w:val="53"/>
        </w:rPr>
        <w:t>Моніторинг</w:t>
      </w:r>
      <w:proofErr w:type="spellEnd"/>
      <w:r w:rsidRPr="00B1222C">
        <w:rPr>
          <w:rFonts w:ascii="Arial" w:eastAsia="Times New Roman" w:hAnsi="Arial" w:cs="Arial"/>
          <w:color w:val="673509"/>
          <w:kern w:val="36"/>
          <w:sz w:val="53"/>
          <w:szCs w:val="53"/>
        </w:rPr>
        <w:t xml:space="preserve"> </w:t>
      </w:r>
      <w:proofErr w:type="spellStart"/>
      <w:r w:rsidRPr="00B1222C">
        <w:rPr>
          <w:rFonts w:ascii="Arial" w:eastAsia="Times New Roman" w:hAnsi="Arial" w:cs="Arial"/>
          <w:color w:val="673509"/>
          <w:kern w:val="36"/>
          <w:sz w:val="53"/>
          <w:szCs w:val="53"/>
        </w:rPr>
        <w:t>освітньої</w:t>
      </w:r>
      <w:proofErr w:type="spellEnd"/>
      <w:r w:rsidRPr="00B1222C">
        <w:rPr>
          <w:rFonts w:ascii="Arial" w:eastAsia="Times New Roman" w:hAnsi="Arial" w:cs="Arial"/>
          <w:color w:val="673509"/>
          <w:kern w:val="36"/>
          <w:sz w:val="53"/>
          <w:szCs w:val="53"/>
        </w:rPr>
        <w:t xml:space="preserve"> </w:t>
      </w:r>
      <w:proofErr w:type="spellStart"/>
      <w:r w:rsidRPr="00B1222C">
        <w:rPr>
          <w:rFonts w:ascii="Arial" w:eastAsia="Times New Roman" w:hAnsi="Arial" w:cs="Arial"/>
          <w:color w:val="673509"/>
          <w:kern w:val="36"/>
          <w:sz w:val="53"/>
          <w:szCs w:val="53"/>
        </w:rPr>
        <w:t>діяльності</w:t>
      </w:r>
      <w:proofErr w:type="spellEnd"/>
    </w:p>
    <w:p w:rsidR="00B1222C" w:rsidRPr="00B1222C" w:rsidRDefault="00B1222C" w:rsidP="00B1222C">
      <w:pPr>
        <w:shd w:val="clear" w:color="auto" w:fill="FFFFFF"/>
        <w:spacing w:after="255" w:line="408" w:lineRule="atLeast"/>
        <w:rPr>
          <w:rFonts w:ascii="Arial" w:eastAsia="Times New Roman" w:hAnsi="Arial" w:cs="Arial"/>
          <w:color w:val="4F5E62"/>
          <w:sz w:val="21"/>
          <w:szCs w:val="21"/>
        </w:rPr>
      </w:pP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Традиційно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,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завершення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навчального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року в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закладі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освіти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–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напружений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час </w:t>
      </w:r>
      <w:proofErr w:type="gram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для</w:t>
      </w:r>
      <w:proofErr w:type="gram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педагогів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.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Це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час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моніторингу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динаміки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особистісних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досягнень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вихованців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, час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аналізу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власної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діяльності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, час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планування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наступного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етапу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освітньої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роботи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кожної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вікової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групи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та закладу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дошкільної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освіти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загалом</w:t>
      </w:r>
      <w:proofErr w:type="spellEnd"/>
      <w:r w:rsidRPr="00B1222C">
        <w:rPr>
          <w:rFonts w:ascii="Arial" w:eastAsia="Times New Roman" w:hAnsi="Arial" w:cs="Arial"/>
          <w:color w:val="4F5E62"/>
          <w:sz w:val="21"/>
          <w:szCs w:val="21"/>
        </w:rPr>
        <w:t>.</w:t>
      </w:r>
    </w:p>
    <w:p w:rsidR="00B1222C" w:rsidRPr="00B1222C" w:rsidRDefault="00B1222C" w:rsidP="00B1222C">
      <w:pPr>
        <w:shd w:val="clear" w:color="auto" w:fill="FFFFFF"/>
        <w:spacing w:after="255" w:line="408" w:lineRule="atLeast"/>
        <w:rPr>
          <w:rFonts w:ascii="Arial" w:eastAsia="Times New Roman" w:hAnsi="Arial" w:cs="Arial"/>
          <w:color w:val="4F5E62"/>
          <w:sz w:val="21"/>
          <w:szCs w:val="21"/>
        </w:rPr>
      </w:pPr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Планово,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впродовж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r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травня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пройшл</w:t>
      </w:r>
      <w:r>
        <w:rPr>
          <w:rFonts w:ascii="Arial" w:eastAsia="Times New Roman" w:hAnsi="Arial" w:cs="Arial"/>
          <w:b/>
          <w:bCs/>
          <w:color w:val="4F5E62"/>
          <w:sz w:val="21"/>
        </w:rPr>
        <w:t>и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4F5E62"/>
          <w:sz w:val="21"/>
        </w:rPr>
        <w:t>п</w:t>
      </w:r>
      <w:proofErr w:type="gramEnd"/>
      <w:r>
        <w:rPr>
          <w:rFonts w:ascii="Arial" w:eastAsia="Times New Roman" w:hAnsi="Arial" w:cs="Arial"/>
          <w:b/>
          <w:bCs/>
          <w:color w:val="4F5E62"/>
          <w:sz w:val="21"/>
        </w:rPr>
        <w:t>ідсумкові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</w:rPr>
        <w:t xml:space="preserve">  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</w:rPr>
        <w:t>заняття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</w:rPr>
        <w:t xml:space="preserve"> у 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</w:rPr>
        <w:t>молодшій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</w:rPr>
        <w:t>різновіковій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</w:rPr>
        <w:t>гр</w:t>
      </w: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упі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</w:rPr>
        <w:t xml:space="preserve">  та 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</w:rPr>
        <w:t>старш</w:t>
      </w: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ій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 різновіковій </w:t>
      </w:r>
      <w:r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</w:rPr>
        <w:t>груп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і</w:t>
      </w:r>
      <w:r>
        <w:rPr>
          <w:rFonts w:ascii="Arial" w:eastAsia="Times New Roman" w:hAnsi="Arial" w:cs="Arial"/>
          <w:b/>
          <w:bCs/>
          <w:color w:val="4F5E62"/>
          <w:sz w:val="21"/>
        </w:rPr>
        <w:t xml:space="preserve"> ЗДО </w:t>
      </w:r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. Для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вихованців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такий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вид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організованої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освітньої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діял</w:t>
      </w:r>
      <w:r w:rsidR="008A3A55">
        <w:rPr>
          <w:rFonts w:ascii="Arial" w:eastAsia="Times New Roman" w:hAnsi="Arial" w:cs="Arial"/>
          <w:b/>
          <w:bCs/>
          <w:color w:val="4F5E62"/>
          <w:sz w:val="21"/>
        </w:rPr>
        <w:t>ьності</w:t>
      </w:r>
      <w:proofErr w:type="spellEnd"/>
      <w:r w:rsidR="008A3A55">
        <w:rPr>
          <w:rFonts w:ascii="Arial" w:eastAsia="Times New Roman" w:hAnsi="Arial" w:cs="Arial"/>
          <w:b/>
          <w:bCs/>
          <w:color w:val="4F5E62"/>
          <w:sz w:val="21"/>
        </w:rPr>
        <w:t xml:space="preserve"> – </w:t>
      </w:r>
      <w:proofErr w:type="spellStart"/>
      <w:r w:rsidR="008A3A55">
        <w:rPr>
          <w:rFonts w:ascii="Arial" w:eastAsia="Times New Roman" w:hAnsi="Arial" w:cs="Arial"/>
          <w:b/>
          <w:bCs/>
          <w:color w:val="4F5E62"/>
          <w:sz w:val="21"/>
        </w:rPr>
        <w:t>справжня</w:t>
      </w:r>
      <w:proofErr w:type="spellEnd"/>
      <w:r w:rsidR="008A3A55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="008A3A55">
        <w:rPr>
          <w:rFonts w:ascii="Arial" w:eastAsia="Times New Roman" w:hAnsi="Arial" w:cs="Arial"/>
          <w:b/>
          <w:bCs/>
          <w:color w:val="4F5E62"/>
          <w:sz w:val="21"/>
        </w:rPr>
        <w:t>пригода</w:t>
      </w:r>
      <w:proofErr w:type="spellEnd"/>
      <w:r w:rsidR="008A3A55">
        <w:rPr>
          <w:rFonts w:ascii="Arial" w:eastAsia="Times New Roman" w:hAnsi="Arial" w:cs="Arial"/>
          <w:b/>
          <w:bCs/>
          <w:color w:val="4F5E62"/>
          <w:sz w:val="21"/>
        </w:rPr>
        <w:t xml:space="preserve">. </w:t>
      </w:r>
      <w:r w:rsidR="008A3A55" w:rsidRPr="008A3A55">
        <w:rPr>
          <w:rFonts w:ascii="Arial" w:eastAsia="Times New Roman" w:hAnsi="Arial" w:cs="Arial"/>
          <w:b/>
          <w:color w:val="4F5E62"/>
          <w:sz w:val="21"/>
          <w:szCs w:val="21"/>
          <w:lang w:val="uk-UA"/>
        </w:rPr>
        <w:t>Були проведені цікаві</w:t>
      </w:r>
      <w:r w:rsidR="008A3A55">
        <w:rPr>
          <w:rFonts w:ascii="Arial" w:eastAsia="Times New Roman" w:hAnsi="Arial" w:cs="Arial"/>
          <w:color w:val="4F5E62"/>
          <w:sz w:val="21"/>
          <w:szCs w:val="21"/>
          <w:lang w:val="uk-UA"/>
        </w:rPr>
        <w:t xml:space="preserve"> </w:t>
      </w:r>
      <w:r w:rsidRPr="00B1222C">
        <w:rPr>
          <w:rFonts w:ascii="Arial" w:eastAsia="Times New Roman" w:hAnsi="Arial" w:cs="Arial"/>
          <w:color w:val="4F5E62"/>
          <w:sz w:val="21"/>
          <w:szCs w:val="21"/>
        </w:rPr>
        <w:t> </w:t>
      </w:r>
      <w:proofErr w:type="spellStart"/>
      <w:r w:rsidR="008A3A55">
        <w:rPr>
          <w:rFonts w:ascii="Arial" w:eastAsia="Times New Roman" w:hAnsi="Arial" w:cs="Arial"/>
          <w:b/>
          <w:bCs/>
          <w:color w:val="4F5E62"/>
          <w:sz w:val="21"/>
        </w:rPr>
        <w:t>заня</w:t>
      </w:r>
      <w:r w:rsidR="008A3A55">
        <w:rPr>
          <w:rFonts w:ascii="Arial" w:eastAsia="Times New Roman" w:hAnsi="Arial" w:cs="Arial"/>
          <w:b/>
          <w:bCs/>
          <w:color w:val="4F5E62"/>
          <w:sz w:val="21"/>
          <w:lang w:val="uk-UA"/>
        </w:rPr>
        <w:t>ття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, на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яких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діти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із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завзяттям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виконують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завдання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,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кве</w:t>
      </w:r>
      <w:r w:rsidR="008A3A55">
        <w:rPr>
          <w:rFonts w:ascii="Arial" w:eastAsia="Times New Roman" w:hAnsi="Arial" w:cs="Arial"/>
          <w:b/>
          <w:bCs/>
          <w:color w:val="4F5E62"/>
          <w:sz w:val="21"/>
        </w:rPr>
        <w:t>сти</w:t>
      </w:r>
      <w:proofErr w:type="spellEnd"/>
      <w:r w:rsidR="008A3A55">
        <w:rPr>
          <w:rFonts w:ascii="Arial" w:eastAsia="Times New Roman" w:hAnsi="Arial" w:cs="Arial"/>
          <w:b/>
          <w:bCs/>
          <w:color w:val="4F5E62"/>
          <w:sz w:val="21"/>
        </w:rPr>
        <w:t xml:space="preserve">, </w:t>
      </w:r>
      <w:proofErr w:type="spellStart"/>
      <w:r w:rsidR="008A3A55">
        <w:rPr>
          <w:rFonts w:ascii="Arial" w:eastAsia="Times New Roman" w:hAnsi="Arial" w:cs="Arial"/>
          <w:b/>
          <w:bCs/>
          <w:color w:val="4F5E62"/>
          <w:sz w:val="21"/>
        </w:rPr>
        <w:t>співчувають</w:t>
      </w:r>
      <w:proofErr w:type="spellEnd"/>
      <w:r w:rsidR="008A3A55">
        <w:rPr>
          <w:rFonts w:ascii="Arial" w:eastAsia="Times New Roman" w:hAnsi="Arial" w:cs="Arial"/>
          <w:b/>
          <w:bCs/>
          <w:color w:val="4F5E62"/>
          <w:sz w:val="21"/>
        </w:rPr>
        <w:t xml:space="preserve"> героям, </w:t>
      </w:r>
      <w:proofErr w:type="spellStart"/>
      <w:r w:rsidR="008A3A55">
        <w:rPr>
          <w:rFonts w:ascii="Arial" w:eastAsia="Times New Roman" w:hAnsi="Arial" w:cs="Arial"/>
          <w:b/>
          <w:bCs/>
          <w:color w:val="4F5E62"/>
          <w:sz w:val="21"/>
        </w:rPr>
        <w:t>ряту</w:t>
      </w:r>
      <w:proofErr w:type="spellEnd"/>
      <w:r w:rsidR="008A3A55"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вали </w:t>
      </w:r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світ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.</w:t>
      </w:r>
    </w:p>
    <w:p w:rsidR="00B1222C" w:rsidRDefault="00B1222C" w:rsidP="00B1222C">
      <w:pPr>
        <w:shd w:val="clear" w:color="auto" w:fill="FFFFFF"/>
        <w:spacing w:line="408" w:lineRule="atLeast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Для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педагогогів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–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це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можливість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визначити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 </w:t>
      </w:r>
      <w:proofErr w:type="spellStart"/>
      <w:proofErr w:type="gram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р</w:t>
      </w:r>
      <w:proofErr w:type="gram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івні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компетентностей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дітей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з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 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розділів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програми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“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Українське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дошкілля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”, “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Впевнений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старт” та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відповідно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до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результатів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спланувати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освітню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діяльність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в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майбутньому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.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Адміністрація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 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має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змогу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оцінити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стан 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внутрішньої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системи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забезпечення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якості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освіти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та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окреслити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завдання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по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її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 xml:space="preserve"> </w:t>
      </w:r>
      <w:proofErr w:type="spellStart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вдосконаленню</w:t>
      </w:r>
      <w:proofErr w:type="spellEnd"/>
      <w:r w:rsidRPr="00B1222C">
        <w:rPr>
          <w:rFonts w:ascii="Arial" w:eastAsia="Times New Roman" w:hAnsi="Arial" w:cs="Arial"/>
          <w:b/>
          <w:bCs/>
          <w:color w:val="4F5E62"/>
          <w:sz w:val="21"/>
        </w:rPr>
        <w:t>.</w:t>
      </w:r>
    </w:p>
    <w:p w:rsidR="00B1222C" w:rsidRDefault="00B1222C" w:rsidP="00B1222C">
      <w:pPr>
        <w:shd w:val="clear" w:color="auto" w:fill="FFFFFF"/>
        <w:spacing w:line="408" w:lineRule="atLeast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Алгоритм проведення моніторингу:</w:t>
      </w:r>
    </w:p>
    <w:p w:rsidR="00B1222C" w:rsidRDefault="00B1222C" w:rsidP="008E6B43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1.</w:t>
      </w:r>
      <w:r w:rsidR="008E6B43">
        <w:rPr>
          <w:rFonts w:ascii="Arial" w:eastAsia="Times New Roman" w:hAnsi="Arial" w:cs="Arial"/>
          <w:b/>
          <w:bCs/>
          <w:color w:val="4F5E62"/>
          <w:sz w:val="21"/>
          <w:lang w:val="uk-UA"/>
        </w:rPr>
        <w:t>Опрацювали нормативні документи та методичні рекомендації,щодо визначення рівня розвитку дітей.</w:t>
      </w:r>
    </w:p>
    <w:p w:rsidR="008E6B43" w:rsidRDefault="008E6B43" w:rsidP="008E6B43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2.Виддали наказ про проведення моніторингу рівня розвитку дошкільників та якості дошкільної освіти у ЗДО.</w:t>
      </w:r>
    </w:p>
    <w:p w:rsidR="008E6B43" w:rsidRDefault="008E6B43" w:rsidP="008E6B43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3.Склали План проведення моніторингу рівня розвитку  дошкільників та якості дошкільної освіти  за станом  на кінець навчального року.</w:t>
      </w:r>
    </w:p>
    <w:p w:rsidR="008E6B43" w:rsidRPr="00B1222C" w:rsidRDefault="008E6B43" w:rsidP="008E6B43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color w:val="4F5E62"/>
          <w:sz w:val="21"/>
          <w:szCs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4.Розробили Критерії ,що відповідають кожному з видів 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компетентностей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 , яких діти набувають у межах освітніх напрямів.</w:t>
      </w:r>
    </w:p>
    <w:p w:rsidR="008A3A55" w:rsidRDefault="008E6B43" w:rsidP="008E6B43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5.</w:t>
      </w:r>
      <w:r w:rsidR="008A3A55">
        <w:rPr>
          <w:rFonts w:ascii="Arial" w:eastAsia="Times New Roman" w:hAnsi="Arial" w:cs="Arial"/>
          <w:b/>
          <w:bCs/>
          <w:color w:val="4F5E62"/>
          <w:sz w:val="21"/>
          <w:lang w:val="uk-UA"/>
        </w:rPr>
        <w:t>Роздрукували бланки Протоколів оцінювання рівня розвитку  дитини(за кількістю дітей у групах).</w:t>
      </w:r>
    </w:p>
    <w:p w:rsidR="008E6B43" w:rsidRDefault="00A06F74" w:rsidP="008E6B43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6.Визначили основні методи педагогічного оцінювання рівня розвитку дитини </w:t>
      </w:r>
      <w:r w:rsidR="008A3A55"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 та діагностичний  інструментарій(дидактичні ігри,індивідуальні картки,предмети, сюжетні картинки,схеми, малюнки</w:t>
      </w: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 тощо</w:t>
      </w:r>
      <w:r w:rsidR="008A3A55">
        <w:rPr>
          <w:rFonts w:ascii="Arial" w:eastAsia="Times New Roman" w:hAnsi="Arial" w:cs="Arial"/>
          <w:b/>
          <w:bCs/>
          <w:color w:val="4F5E62"/>
          <w:sz w:val="21"/>
          <w:lang w:val="uk-UA"/>
        </w:rPr>
        <w:t>).</w:t>
      </w:r>
    </w:p>
    <w:p w:rsidR="008E6B43" w:rsidRDefault="00A06F74" w:rsidP="008E6B43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lastRenderedPageBreak/>
        <w:t>7</w:t>
      </w:r>
      <w:r w:rsidR="008E6B43">
        <w:rPr>
          <w:rFonts w:ascii="Arial" w:eastAsia="Times New Roman" w:hAnsi="Arial" w:cs="Arial"/>
          <w:b/>
          <w:bCs/>
          <w:color w:val="4F5E62"/>
          <w:sz w:val="21"/>
          <w:lang w:val="uk-UA"/>
        </w:rPr>
        <w:t>.</w:t>
      </w: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Провели педагогічну діагностику рівня розвитку дошкільників за усіма освітніми напрямами( у відповідності до визначених критеріїв)</w:t>
      </w:r>
    </w:p>
    <w:p w:rsidR="008E6B43" w:rsidRDefault="00A06F74" w:rsidP="008E6B43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8</w:t>
      </w:r>
      <w:r w:rsidR="008E6B43">
        <w:rPr>
          <w:rFonts w:ascii="Arial" w:eastAsia="Times New Roman" w:hAnsi="Arial" w:cs="Arial"/>
          <w:b/>
          <w:bCs/>
          <w:color w:val="4F5E62"/>
          <w:sz w:val="21"/>
          <w:lang w:val="uk-UA"/>
        </w:rPr>
        <w:t>.</w:t>
      </w: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Заповнили бланки протоколів на кожну дитину з результатами оцінювання її рівня розвитку.</w:t>
      </w:r>
    </w:p>
    <w:p w:rsidR="00A06F74" w:rsidRDefault="00A06F74" w:rsidP="008E6B43">
      <w:pPr>
        <w:shd w:val="clear" w:color="auto" w:fill="FFFFFF"/>
        <w:spacing w:line="408" w:lineRule="atLeast"/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9.Результати оцінювання занесли в таблиці та визначили сумарний кінцевий показник рівня розвиненості та вихованості кожної дитини.</w:t>
      </w:r>
    </w:p>
    <w:p w:rsidR="00000000" w:rsidRDefault="00A06F74" w:rsidP="008E6B43">
      <w:pPr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10</w:t>
      </w:r>
      <w:r w:rsidR="008E6B43">
        <w:rPr>
          <w:rFonts w:ascii="Arial" w:eastAsia="Times New Roman" w:hAnsi="Arial" w:cs="Arial"/>
          <w:b/>
          <w:bCs/>
          <w:color w:val="4F5E62"/>
          <w:sz w:val="21"/>
          <w:lang w:val="uk-UA"/>
        </w:rPr>
        <w:t>.</w:t>
      </w: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Визначили кінцевий 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показни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 рівня виконання  програми та БКДО у кожній віковій групі.</w:t>
      </w:r>
    </w:p>
    <w:p w:rsidR="00A06F74" w:rsidRDefault="00A06F74" w:rsidP="008E6B43">
      <w:pPr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11.Визначили кінцевий показник виконання державних стандартів дошкільної освіти та якості надання освітніх послуг у 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здо</w:t>
      </w:r>
      <w:proofErr w:type="spellEnd"/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вцілому</w:t>
      </w:r>
      <w:proofErr w:type="spellEnd"/>
      <w:r w:rsidR="0011616F">
        <w:rPr>
          <w:rFonts w:ascii="Arial" w:eastAsia="Times New Roman" w:hAnsi="Arial" w:cs="Arial"/>
          <w:b/>
          <w:bCs/>
          <w:color w:val="4F5E62"/>
          <w:sz w:val="21"/>
          <w:lang w:val="uk-UA"/>
        </w:rPr>
        <w:t>.</w:t>
      </w:r>
    </w:p>
    <w:p w:rsidR="0011616F" w:rsidRDefault="0011616F" w:rsidP="0011616F">
      <w:pPr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12.Данні моніторингу занесли у Зведену таблицю результатів моніторингу рівня розвитку дошкільників та якості дошкільної освіти у ЗДО на кінець навчального року.</w:t>
      </w:r>
    </w:p>
    <w:p w:rsidR="0011616F" w:rsidRDefault="0011616F" w:rsidP="0011616F">
      <w:pPr>
        <w:jc w:val="both"/>
        <w:rPr>
          <w:rFonts w:ascii="Arial" w:eastAsia="Times New Roman" w:hAnsi="Arial" w:cs="Arial"/>
          <w:b/>
          <w:bCs/>
          <w:color w:val="4F5E62"/>
          <w:sz w:val="21"/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13.Склали аналітичний Звіт за результатами моніторингу рівня розвитку дошкільників та якості дошкільної освіти у ЗДО на кінець навчального року.</w:t>
      </w:r>
    </w:p>
    <w:p w:rsidR="0011616F" w:rsidRPr="008E6B43" w:rsidRDefault="0011616F" w:rsidP="0011616F">
      <w:pPr>
        <w:jc w:val="both"/>
        <w:rPr>
          <w:lang w:val="uk-UA"/>
        </w:rPr>
      </w:pPr>
      <w:r>
        <w:rPr>
          <w:rFonts w:ascii="Arial" w:eastAsia="Times New Roman" w:hAnsi="Arial" w:cs="Arial"/>
          <w:b/>
          <w:bCs/>
          <w:color w:val="4F5E62"/>
          <w:sz w:val="21"/>
          <w:lang w:val="uk-UA"/>
        </w:rPr>
        <w:t>14.Видали наказ за результатами проведення моніторингу рівня розвитку дошкільників та якості дошкільної освіти у ЗДО.</w:t>
      </w:r>
    </w:p>
    <w:sectPr w:rsidR="0011616F" w:rsidRPr="008E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22C"/>
    <w:rsid w:val="0011616F"/>
    <w:rsid w:val="008A3A55"/>
    <w:rsid w:val="008E6B43"/>
    <w:rsid w:val="00A06F74"/>
    <w:rsid w:val="00B1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2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22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0859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90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3415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2025-10-16T10:07:00Z</dcterms:created>
  <dcterms:modified xsi:type="dcterms:W3CDTF">2025-10-16T10:56:00Z</dcterms:modified>
</cp:coreProperties>
</file>